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C4" w:rsidRPr="00F348A9" w:rsidRDefault="003034C4" w:rsidP="003034C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F348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Состав исполнительной документации системы Водоотведения</w:t>
      </w:r>
    </w:p>
    <w:p w:rsidR="003034C4" w:rsidRPr="0063490C" w:rsidRDefault="003034C4" w:rsidP="006349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561" w:rsidRPr="006E2F08" w:rsidRDefault="00051561" w:rsidP="006E2F08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hAnsi="Times New Roman" w:cs="Times New Roman"/>
          <w:sz w:val="28"/>
          <w:szCs w:val="28"/>
        </w:rPr>
        <w:t>Предоставить свидетельство о допуске к определенному виду или видам работ, которые оказывают влияние на безопасность объектов капитального строительства.</w:t>
      </w:r>
    </w:p>
    <w:p w:rsidR="003034C4" w:rsidRPr="006E2F08" w:rsidRDefault="003034C4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техническую характеристику объекта.</w:t>
      </w:r>
    </w:p>
    <w:p w:rsidR="003034C4" w:rsidRPr="006E2F08" w:rsidRDefault="003034C4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EF5C99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</w:t>
      </w: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технических условий</w:t>
      </w:r>
      <w:r w:rsidR="00EF5C99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3034C4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копи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согласования проектной документации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3034C4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исполнительн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съемку</w:t>
      </w: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1:500 или исполнительн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схему</w:t>
      </w:r>
      <w:r w:rsidR="00054F77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определенным требованиям (н</w:t>
      </w:r>
      <w:r w:rsidR="00CA5B5E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аличие привязок к капитальным </w:t>
      </w: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сооружениям объектов инженерной инфраструктуры (колодцев)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углов поворота коммуникаций).</w:t>
      </w:r>
    </w:p>
    <w:p w:rsidR="003034C4" w:rsidRPr="006E2F08" w:rsidRDefault="003034C4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родольный профиль с указанием гидрогеологических условий, диаметра, отметок земли, лотка, трубы, дна колодца, мест и отметок пересечения с подземными коммуникациями. Профили предоставляются в масштабе 1:100 по вертикали и 1:500 по горизонтали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3034C4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исполнительные чертежи колодцев, конструктив колодцев, конструктивные узлы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4C57" w:rsidRPr="006E2F08" w:rsidRDefault="00734C57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исполнительную схему сварных стыков.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 освидетельствования скрытых работ</w:t>
      </w: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котлована, траншеи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освидетельствования скрытых работ на 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основания (</w:t>
      </w:r>
      <w:proofErr w:type="gramStart"/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ж/б</w:t>
      </w:r>
      <w:proofErr w:type="gramEnd"/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плиты)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освидетельствования скрытых работ на 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монтаж трубопроводов с </w:t>
      </w:r>
      <w:proofErr w:type="spellStart"/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подбетонкой</w:t>
      </w:r>
      <w:proofErr w:type="spellEnd"/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1/3 диаметра  для ВЧШГ, устройства футляров, герметизация стыковых соединений (сварка стыков ПЭ)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освидетельствования скрытых работ на 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 колодцев, камер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5B9D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освидетельствования скрытых работ на 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устройство гидроизоляции камеры, колодцев, трубопроводов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 освидетельствования скрытых работ на герметизацию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 прохода трубопроводов через стенки колодцев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 врезку в существующую сеть канализации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662F" w:rsidRPr="006E2F08">
        <w:rPr>
          <w:rFonts w:ascii="Times New Roman" w:hAnsi="Times New Roman" w:cs="Times New Roman"/>
          <w:sz w:val="28"/>
          <w:szCs w:val="28"/>
        </w:rPr>
        <w:t>с подписью представителя СГМУП «Горводоканал»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 пролив и на просвет</w:t>
      </w:r>
      <w:r w:rsidR="0083662F" w:rsidRPr="006E2F08">
        <w:rPr>
          <w:rFonts w:ascii="Times New Roman" w:hAnsi="Times New Roman" w:cs="Times New Roman"/>
          <w:sz w:val="28"/>
          <w:szCs w:val="28"/>
        </w:rPr>
        <w:t xml:space="preserve"> с подписью представителя СГМУП «Горводоканал»</w:t>
      </w:r>
      <w:r w:rsidR="004665C7" w:rsidRPr="006E2F08">
        <w:rPr>
          <w:rFonts w:ascii="Times New Roman" w:hAnsi="Times New Roman" w:cs="Times New Roman"/>
          <w:sz w:val="28"/>
          <w:szCs w:val="28"/>
        </w:rPr>
        <w:t>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освидетельствования скрытых работ на обратную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засыпк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уплотнение грунта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ертификаты и паспорта качества на применяемые материалы, трубы, оборудование, конструкции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34C4" w:rsidRPr="006E2F08" w:rsidRDefault="00EF5C99" w:rsidP="006E2F08">
      <w:pPr>
        <w:pStyle w:val="a4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Представить 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034C4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опии удостоверений производителей сварочных работ (для ПЭ труб)</w:t>
      </w:r>
      <w:r w:rsidR="0083662F" w:rsidRPr="006E2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3034C4" w:rsidRPr="006E2F08" w:rsidSect="0063490C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AE7"/>
    <w:multiLevelType w:val="hybridMultilevel"/>
    <w:tmpl w:val="03F08D80"/>
    <w:lvl w:ilvl="0" w:tplc="D7C432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84AEB"/>
    <w:multiLevelType w:val="hybridMultilevel"/>
    <w:tmpl w:val="B7FA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E2594"/>
    <w:multiLevelType w:val="hybridMultilevel"/>
    <w:tmpl w:val="9BA23C7A"/>
    <w:lvl w:ilvl="0" w:tplc="D7C432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166DD"/>
    <w:multiLevelType w:val="hybridMultilevel"/>
    <w:tmpl w:val="DAC2C0D8"/>
    <w:lvl w:ilvl="0" w:tplc="9B9C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B47DE"/>
    <w:multiLevelType w:val="hybridMultilevel"/>
    <w:tmpl w:val="03F08D80"/>
    <w:lvl w:ilvl="0" w:tplc="D7C432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56"/>
    <w:rsid w:val="000425EC"/>
    <w:rsid w:val="00051561"/>
    <w:rsid w:val="00054F77"/>
    <w:rsid w:val="00086BE7"/>
    <w:rsid w:val="001B430B"/>
    <w:rsid w:val="00211F6F"/>
    <w:rsid w:val="00225B9D"/>
    <w:rsid w:val="003034C4"/>
    <w:rsid w:val="0035630E"/>
    <w:rsid w:val="003D5559"/>
    <w:rsid w:val="004665C7"/>
    <w:rsid w:val="00557C5F"/>
    <w:rsid w:val="0063490C"/>
    <w:rsid w:val="00662456"/>
    <w:rsid w:val="006E2F08"/>
    <w:rsid w:val="00734C57"/>
    <w:rsid w:val="0083662F"/>
    <w:rsid w:val="00A35EAC"/>
    <w:rsid w:val="00AA3439"/>
    <w:rsid w:val="00BC4E24"/>
    <w:rsid w:val="00CA5B5E"/>
    <w:rsid w:val="00DE61A7"/>
    <w:rsid w:val="00EF5C99"/>
    <w:rsid w:val="00F009F3"/>
    <w:rsid w:val="00F348A9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C5F"/>
    <w:rPr>
      <w:b/>
      <w:bCs/>
    </w:rPr>
  </w:style>
  <w:style w:type="paragraph" w:styleId="a4">
    <w:name w:val="List Paragraph"/>
    <w:basedOn w:val="a"/>
    <w:uiPriority w:val="34"/>
    <w:qFormat/>
    <w:rsid w:val="00303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C5F"/>
    <w:rPr>
      <w:b/>
      <w:bCs/>
    </w:rPr>
  </w:style>
  <w:style w:type="paragraph" w:styleId="a4">
    <w:name w:val="List Paragraph"/>
    <w:basedOn w:val="a"/>
    <w:uiPriority w:val="34"/>
    <w:qFormat/>
    <w:rsid w:val="00303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 Nugmanova</dc:creator>
  <cp:keywords/>
  <dc:description/>
  <cp:lastModifiedBy>Гокова Татьяна Васильевна</cp:lastModifiedBy>
  <cp:revision>25</cp:revision>
  <cp:lastPrinted>2016-12-09T04:48:00Z</cp:lastPrinted>
  <dcterms:created xsi:type="dcterms:W3CDTF">2016-01-14T10:10:00Z</dcterms:created>
  <dcterms:modified xsi:type="dcterms:W3CDTF">2018-04-24T11:26:00Z</dcterms:modified>
</cp:coreProperties>
</file>